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40" w:rsidRDefault="000E3040" w:rsidP="00F23B69">
      <w:pPr>
        <w:jc w:val="center"/>
        <w:rPr>
          <w:b/>
          <w:sz w:val="64"/>
          <w:szCs w:val="64"/>
        </w:rPr>
      </w:pPr>
      <w:r>
        <w:rPr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-70015</wp:posOffset>
            </wp:positionH>
            <wp:positionV relativeFrom="paragraph">
              <wp:posOffset>-124691</wp:posOffset>
            </wp:positionV>
            <wp:extent cx="954727" cy="914400"/>
            <wp:effectExtent l="19050" t="0" r="0" b="0"/>
            <wp:wrapNone/>
            <wp:docPr id="3" name="Image 3" descr="j036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61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0ABE">
        <w:rPr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6.5pt;margin-top:-8.25pt;width:451.35pt;height:77.25pt;z-index:251658240;mso-position-horizontal-relative:text;mso-position-vertical-relative:text" filled="f" stroked="f">
            <v:textbox>
              <w:txbxContent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SOLEMBIO</w:t>
                  </w:r>
                </w:p>
                <w:p w:rsidR="000E3040" w:rsidRPr="00F43498" w:rsidRDefault="000E3040" w:rsidP="000E3040">
                  <w:pPr>
                    <w:spacing w:after="0" w:line="240" w:lineRule="auto"/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</w:pPr>
                  <w:r w:rsidRPr="00F43498">
                    <w:rPr>
                      <w:rFonts w:ascii="Garamond" w:hAnsi="Garamond"/>
                      <w:b/>
                      <w:color w:val="006600"/>
                      <w:sz w:val="60"/>
                      <w:szCs w:val="60"/>
                    </w:rPr>
                    <w:t>Jardin de Cocagne d’Orléans</w:t>
                  </w:r>
                </w:p>
              </w:txbxContent>
            </v:textbox>
          </v:shape>
        </w:pict>
      </w:r>
    </w:p>
    <w:p w:rsidR="00AE230E" w:rsidRPr="00CB534E" w:rsidRDefault="00AE230E" w:rsidP="00F23B69">
      <w:pPr>
        <w:jc w:val="center"/>
        <w:rPr>
          <w:b/>
          <w:sz w:val="36"/>
          <w:szCs w:val="64"/>
        </w:rPr>
      </w:pPr>
    </w:p>
    <w:p w:rsidR="001A1753" w:rsidRPr="00F43498" w:rsidRDefault="00FB5EB4" w:rsidP="00F23B69">
      <w:pPr>
        <w:jc w:val="center"/>
        <w:rPr>
          <w:rFonts w:ascii="Garamond" w:hAnsi="Garamond"/>
          <w:b/>
          <w:sz w:val="56"/>
          <w:szCs w:val="16"/>
        </w:rPr>
      </w:pPr>
      <w:r>
        <w:rPr>
          <w:rFonts w:ascii="Garamond" w:hAnsi="Garamond"/>
          <w:b/>
          <w:noProof/>
          <w:sz w:val="56"/>
          <w:szCs w:val="1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1595120</wp:posOffset>
            </wp:positionH>
            <wp:positionV relativeFrom="paragraph">
              <wp:posOffset>512445</wp:posOffset>
            </wp:positionV>
            <wp:extent cx="3624580" cy="2497455"/>
            <wp:effectExtent l="19050" t="0" r="0" b="0"/>
            <wp:wrapThrough wrapText="bothSides">
              <wp:wrapPolygon edited="0">
                <wp:start x="-114" y="0"/>
                <wp:lineTo x="-114" y="21419"/>
                <wp:lineTo x="21570" y="21419"/>
                <wp:lineTo x="21570" y="0"/>
                <wp:lineTo x="-114" y="0"/>
              </wp:wrapPolygon>
            </wp:wrapThrough>
            <wp:docPr id="2" name="Image 1" descr="https://tse3.mm.bing.net/th?id=OIP.fKQpIByB940S_m_aPtcikwEsDN&amp;pid=A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3.mm.bing.net/th?id=OIP.fKQpIByB940S_m_aPtcikwEsDN&amp;pid=Ap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5382" b="15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580" cy="249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B5EB4">
        <w:rPr>
          <w:rFonts w:ascii="Garamond" w:hAnsi="Garamond"/>
          <w:b/>
          <w:sz w:val="56"/>
          <w:szCs w:val="16"/>
        </w:rPr>
        <w:t>Courgette Cocozel von Tripolis</w:t>
      </w:r>
    </w:p>
    <w:p w:rsidR="00AE230E" w:rsidRPr="002B6D95" w:rsidRDefault="00AE230E" w:rsidP="00F23B69">
      <w:pPr>
        <w:jc w:val="center"/>
        <w:rPr>
          <w:rFonts w:ascii="Calibri" w:hAnsi="Calibri"/>
          <w:b/>
          <w:sz w:val="56"/>
          <w:szCs w:val="16"/>
        </w:rPr>
      </w:pPr>
    </w:p>
    <w:p w:rsid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701996" w:rsidRPr="00701996" w:rsidRDefault="00701996" w:rsidP="00701996">
      <w:pPr>
        <w:pStyle w:val="NormalWeb"/>
        <w:spacing w:after="0"/>
        <w:jc w:val="center"/>
        <w:rPr>
          <w:rFonts w:ascii="Cooper Black" w:hAnsi="Cooper Black"/>
          <w:bCs/>
          <w:sz w:val="32"/>
          <w:szCs w:val="32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920191" w:rsidRDefault="00920191" w:rsidP="00701996">
      <w:pPr>
        <w:pStyle w:val="NormalWeb"/>
        <w:spacing w:before="0" w:beforeAutospacing="0" w:after="0"/>
        <w:jc w:val="center"/>
        <w:rPr>
          <w:rFonts w:ascii="Garamond" w:hAnsi="Garamond"/>
          <w:b/>
          <w:bCs/>
          <w:sz w:val="32"/>
          <w:szCs w:val="28"/>
        </w:rPr>
      </w:pPr>
    </w:p>
    <w:p w:rsidR="00701996" w:rsidRDefault="00701996" w:rsidP="00701996">
      <w:pPr>
        <w:pStyle w:val="NormalWeb"/>
        <w:spacing w:before="0" w:beforeAutospacing="0" w:after="0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CARACTERISTIQUES</w:t>
      </w:r>
      <w:r w:rsidRPr="00131C1B">
        <w:rPr>
          <w:rFonts w:ascii="Garamond" w:hAnsi="Garamond"/>
          <w:bCs/>
          <w:sz w:val="32"/>
          <w:szCs w:val="28"/>
        </w:rPr>
        <w:t xml:space="preserve"> :</w:t>
      </w:r>
    </w:p>
    <w:p w:rsidR="00563E17" w:rsidRPr="00131C1B" w:rsidRDefault="00563E17" w:rsidP="00701996">
      <w:pPr>
        <w:pStyle w:val="NormalWeb"/>
        <w:spacing w:before="0" w:beforeAutospacing="0" w:after="0"/>
        <w:jc w:val="center"/>
        <w:rPr>
          <w:rFonts w:ascii="Garamond" w:hAnsi="Garamond"/>
          <w:bCs/>
          <w:sz w:val="32"/>
          <w:szCs w:val="28"/>
        </w:rPr>
      </w:pPr>
    </w:p>
    <w:p w:rsidR="00613BD5" w:rsidRDefault="00563E17" w:rsidP="00EF3260">
      <w:pPr>
        <w:pStyle w:val="NormalWeb"/>
        <w:spacing w:before="0" w:beforeAutospacing="0" w:after="0" w:line="276" w:lineRule="auto"/>
        <w:jc w:val="center"/>
        <w:rPr>
          <w:rFonts w:ascii="Constantia" w:hAnsi="Constantia"/>
          <w:bCs/>
          <w:iCs/>
          <w:sz w:val="32"/>
          <w:szCs w:val="28"/>
        </w:rPr>
      </w:pPr>
      <w:r w:rsidRPr="00563E17">
        <w:rPr>
          <w:rFonts w:ascii="Constantia" w:hAnsi="Constantia"/>
          <w:bCs/>
          <w:iCs/>
          <w:sz w:val="32"/>
          <w:szCs w:val="28"/>
        </w:rPr>
        <w:t>Fruit long vert strié de bande plus claire sur toute sa longueur.</w:t>
      </w:r>
    </w:p>
    <w:p w:rsidR="00563E17" w:rsidRPr="00563E17" w:rsidRDefault="00563E17" w:rsidP="00EF3260">
      <w:pPr>
        <w:pStyle w:val="NormalWeb"/>
        <w:spacing w:before="0" w:beforeAutospacing="0" w:after="0" w:line="276" w:lineRule="auto"/>
        <w:jc w:val="center"/>
        <w:rPr>
          <w:rFonts w:ascii="Constantia" w:hAnsi="Constantia"/>
          <w:bCs/>
          <w:iCs/>
          <w:sz w:val="32"/>
          <w:szCs w:val="28"/>
        </w:rPr>
      </w:pPr>
    </w:p>
    <w:p w:rsidR="00563E17" w:rsidRPr="00131C1B" w:rsidRDefault="00701996" w:rsidP="00EF3260">
      <w:pPr>
        <w:pStyle w:val="NormalWeb"/>
        <w:spacing w:before="0" w:beforeAutospacing="0" w:after="0" w:line="276" w:lineRule="auto"/>
        <w:jc w:val="center"/>
        <w:rPr>
          <w:rFonts w:ascii="Garamond" w:hAnsi="Garamond"/>
          <w:bCs/>
          <w:sz w:val="32"/>
          <w:szCs w:val="28"/>
        </w:rPr>
      </w:pPr>
      <w:r w:rsidRPr="00131C1B">
        <w:rPr>
          <w:rFonts w:ascii="Garamond" w:hAnsi="Garamond"/>
          <w:b/>
          <w:bCs/>
          <w:sz w:val="32"/>
          <w:szCs w:val="28"/>
        </w:rPr>
        <w:t>PLANTATION</w:t>
      </w:r>
      <w:r w:rsidRPr="00131C1B">
        <w:rPr>
          <w:rFonts w:ascii="Garamond" w:hAnsi="Garamond"/>
          <w:bCs/>
          <w:sz w:val="32"/>
          <w:szCs w:val="28"/>
        </w:rPr>
        <w:t> :</w:t>
      </w:r>
    </w:p>
    <w:p w:rsidR="009033BE" w:rsidRPr="00EF3260" w:rsidRDefault="00131C1B" w:rsidP="00EF3260">
      <w:pPr>
        <w:pStyle w:val="NormalWeb"/>
        <w:spacing w:line="276" w:lineRule="auto"/>
        <w:jc w:val="center"/>
        <w:rPr>
          <w:rFonts w:ascii="Constantia" w:hAnsi="Constantia"/>
          <w:iCs/>
          <w:sz w:val="32"/>
          <w:szCs w:val="28"/>
        </w:rPr>
      </w:pPr>
      <w:r w:rsidRPr="00EF3260">
        <w:rPr>
          <w:rFonts w:ascii="Constantia" w:hAnsi="Constantia"/>
          <w:sz w:val="32"/>
          <w:szCs w:val="28"/>
        </w:rPr>
        <w:t>En pleine terr</w:t>
      </w:r>
      <w:r w:rsidR="00C232D1" w:rsidRPr="00EF3260">
        <w:rPr>
          <w:rFonts w:ascii="Constantia" w:hAnsi="Constantia"/>
          <w:sz w:val="32"/>
          <w:szCs w:val="28"/>
        </w:rPr>
        <w:t>e</w:t>
      </w:r>
      <w:r w:rsidR="00BD40F5" w:rsidRPr="00EF3260">
        <w:rPr>
          <w:rFonts w:ascii="Constantia" w:hAnsi="Constantia"/>
          <w:sz w:val="32"/>
          <w:szCs w:val="28"/>
        </w:rPr>
        <w:t> :</w:t>
      </w:r>
      <w:r w:rsidR="00C232D1" w:rsidRPr="00EF3260">
        <w:rPr>
          <w:rFonts w:ascii="Constantia" w:hAnsi="Constantia"/>
          <w:sz w:val="32"/>
          <w:szCs w:val="28"/>
        </w:rPr>
        <w:t xml:space="preserve"> </w:t>
      </w:r>
      <w:r w:rsidR="00563E17" w:rsidRPr="00563E17">
        <w:rPr>
          <w:rFonts w:ascii="Constantia" w:hAnsi="Constantia"/>
          <w:iCs/>
          <w:sz w:val="32"/>
          <w:szCs w:val="28"/>
        </w:rPr>
        <w:t>60X130 cm, soit 1,2 plants/m². </w:t>
      </w:r>
    </w:p>
    <w:p w:rsidR="00613BD5" w:rsidRPr="00131C1B" w:rsidRDefault="00613BD5" w:rsidP="00701996">
      <w:pPr>
        <w:pStyle w:val="NormalWeb"/>
        <w:spacing w:before="0" w:beforeAutospacing="0" w:after="0"/>
        <w:jc w:val="center"/>
        <w:rPr>
          <w:rFonts w:ascii="Cooper Black" w:hAnsi="Cooper Black"/>
          <w:bCs/>
          <w:sz w:val="32"/>
          <w:szCs w:val="28"/>
        </w:rPr>
      </w:pPr>
    </w:p>
    <w:p w:rsidR="00701996" w:rsidRPr="00131C1B" w:rsidRDefault="00701996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  <w:r w:rsidRPr="00131C1B">
        <w:rPr>
          <w:rFonts w:ascii="Garamond" w:hAnsi="Garamond"/>
          <w:b/>
          <w:sz w:val="32"/>
          <w:szCs w:val="28"/>
        </w:rPr>
        <w:t>RECOLTE</w:t>
      </w:r>
      <w:r w:rsidRPr="00131C1B">
        <w:rPr>
          <w:rFonts w:ascii="Garamond" w:hAnsi="Garamond"/>
          <w:sz w:val="32"/>
          <w:szCs w:val="28"/>
        </w:rPr>
        <w:t xml:space="preserve"> :</w:t>
      </w:r>
    </w:p>
    <w:p w:rsidR="00C93B28" w:rsidRPr="00131C1B" w:rsidRDefault="00C93B28" w:rsidP="00701996">
      <w:pPr>
        <w:spacing w:after="0" w:line="240" w:lineRule="auto"/>
        <w:jc w:val="center"/>
        <w:rPr>
          <w:rFonts w:ascii="Garamond" w:hAnsi="Garamond"/>
          <w:sz w:val="32"/>
          <w:szCs w:val="28"/>
        </w:rPr>
      </w:pPr>
    </w:p>
    <w:p w:rsidR="00DA648B" w:rsidRPr="00131C1B" w:rsidRDefault="00563E17" w:rsidP="00701996">
      <w:pPr>
        <w:spacing w:after="0" w:line="240" w:lineRule="auto"/>
        <w:jc w:val="center"/>
        <w:rPr>
          <w:rFonts w:ascii="Constantia" w:hAnsi="Constantia"/>
          <w:sz w:val="32"/>
          <w:szCs w:val="28"/>
        </w:rPr>
      </w:pPr>
      <w:r>
        <w:rPr>
          <w:rFonts w:ascii="Constantia" w:hAnsi="Constantia"/>
          <w:sz w:val="32"/>
          <w:szCs w:val="28"/>
        </w:rPr>
        <w:t>Mi-juillet</w:t>
      </w:r>
    </w:p>
    <w:p w:rsidR="00613BD5" w:rsidRPr="00AE230E" w:rsidRDefault="00613BD5" w:rsidP="00701996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sectPr w:rsidR="00613BD5" w:rsidRPr="00AE230E" w:rsidSect="000E3040">
      <w:footerReference w:type="default" r:id="rId9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A7" w:rsidRDefault="00E650A7" w:rsidP="008902EE">
      <w:pPr>
        <w:spacing w:after="0" w:line="240" w:lineRule="auto"/>
      </w:pPr>
      <w:r>
        <w:separator/>
      </w:r>
    </w:p>
  </w:endnote>
  <w:endnote w:type="continuationSeparator" w:id="0">
    <w:p w:rsidR="00E650A7" w:rsidRDefault="00E650A7" w:rsidP="0089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40" w:rsidRDefault="00C232D1">
    <w:pPr>
      <w:pStyle w:val="Pieddepage"/>
    </w:pPr>
    <w:r w:rsidRPr="00C232D1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435307</wp:posOffset>
          </wp:positionH>
          <wp:positionV relativeFrom="paragraph">
            <wp:posOffset>107050</wp:posOffset>
          </wp:positionV>
          <wp:extent cx="5576532" cy="723331"/>
          <wp:effectExtent l="19050" t="0" r="0" b="0"/>
          <wp:wrapThrough wrapText="bothSides">
            <wp:wrapPolygon edited="0">
              <wp:start x="15850" y="0"/>
              <wp:lineTo x="5013" y="570"/>
              <wp:lineTo x="-74" y="3423"/>
              <wp:lineTo x="-74" y="19965"/>
              <wp:lineTo x="7814" y="21106"/>
              <wp:lineTo x="15850" y="21106"/>
              <wp:lineTo x="18209" y="21106"/>
              <wp:lineTo x="18209" y="18254"/>
              <wp:lineTo x="20494" y="18254"/>
              <wp:lineTo x="21600" y="15401"/>
              <wp:lineTo x="21600" y="5134"/>
              <wp:lineTo x="21305" y="3993"/>
              <wp:lineTo x="18209" y="0"/>
              <wp:lineTo x="15850" y="0"/>
            </wp:wrapPolygon>
          </wp:wrapThrough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6085480</wp:posOffset>
          </wp:positionH>
          <wp:positionV relativeFrom="paragraph">
            <wp:posOffset>216232</wp:posOffset>
          </wp:positionV>
          <wp:extent cx="936293" cy="423080"/>
          <wp:effectExtent l="19050" t="0" r="0" b="0"/>
          <wp:wrapNone/>
          <wp:docPr id="5" name="Image 0" descr="AB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B 3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40435" cy="422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232D1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-301672</wp:posOffset>
          </wp:positionH>
          <wp:positionV relativeFrom="paragraph">
            <wp:posOffset>107050</wp:posOffset>
          </wp:positionV>
          <wp:extent cx="649690" cy="614149"/>
          <wp:effectExtent l="19050" t="0" r="0" b="0"/>
          <wp:wrapNone/>
          <wp:docPr id="7" name="Image 5" descr="logo Cocagne transp 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cagne transp 300dp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9691" cy="614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A7" w:rsidRDefault="00E650A7" w:rsidP="008902EE">
      <w:pPr>
        <w:spacing w:after="0" w:line="240" w:lineRule="auto"/>
      </w:pPr>
      <w:r>
        <w:separator/>
      </w:r>
    </w:p>
  </w:footnote>
  <w:footnote w:type="continuationSeparator" w:id="0">
    <w:p w:rsidR="00E650A7" w:rsidRDefault="00E650A7" w:rsidP="00890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F23B69"/>
    <w:rsid w:val="000E3040"/>
    <w:rsid w:val="00131C1B"/>
    <w:rsid w:val="00160A7F"/>
    <w:rsid w:val="00170983"/>
    <w:rsid w:val="0017413F"/>
    <w:rsid w:val="001A1753"/>
    <w:rsid w:val="001E6351"/>
    <w:rsid w:val="00232858"/>
    <w:rsid w:val="0026737A"/>
    <w:rsid w:val="0027426F"/>
    <w:rsid w:val="002859A2"/>
    <w:rsid w:val="00287352"/>
    <w:rsid w:val="002B6D95"/>
    <w:rsid w:val="003F4F58"/>
    <w:rsid w:val="0043437F"/>
    <w:rsid w:val="00506486"/>
    <w:rsid w:val="00560ABE"/>
    <w:rsid w:val="00563E17"/>
    <w:rsid w:val="00581328"/>
    <w:rsid w:val="00592FB5"/>
    <w:rsid w:val="005967AB"/>
    <w:rsid w:val="005B47F0"/>
    <w:rsid w:val="005D78FF"/>
    <w:rsid w:val="00613BD5"/>
    <w:rsid w:val="006A71D0"/>
    <w:rsid w:val="00701996"/>
    <w:rsid w:val="007241FE"/>
    <w:rsid w:val="00736E4E"/>
    <w:rsid w:val="00757238"/>
    <w:rsid w:val="00806F3C"/>
    <w:rsid w:val="00816147"/>
    <w:rsid w:val="00885D1E"/>
    <w:rsid w:val="008902EE"/>
    <w:rsid w:val="008C5D20"/>
    <w:rsid w:val="009033BE"/>
    <w:rsid w:val="00914768"/>
    <w:rsid w:val="00920191"/>
    <w:rsid w:val="00951224"/>
    <w:rsid w:val="0095517C"/>
    <w:rsid w:val="00A078CE"/>
    <w:rsid w:val="00A4531B"/>
    <w:rsid w:val="00A64534"/>
    <w:rsid w:val="00A835DE"/>
    <w:rsid w:val="00AC2AB9"/>
    <w:rsid w:val="00AC336F"/>
    <w:rsid w:val="00AE230E"/>
    <w:rsid w:val="00AF7C1A"/>
    <w:rsid w:val="00B205AB"/>
    <w:rsid w:val="00BB2634"/>
    <w:rsid w:val="00BD40F5"/>
    <w:rsid w:val="00C03A14"/>
    <w:rsid w:val="00C20E90"/>
    <w:rsid w:val="00C232D1"/>
    <w:rsid w:val="00C93B28"/>
    <w:rsid w:val="00CB534E"/>
    <w:rsid w:val="00D312A0"/>
    <w:rsid w:val="00D50151"/>
    <w:rsid w:val="00DA648B"/>
    <w:rsid w:val="00E54AE7"/>
    <w:rsid w:val="00E650A7"/>
    <w:rsid w:val="00EF3260"/>
    <w:rsid w:val="00F23B69"/>
    <w:rsid w:val="00F43498"/>
    <w:rsid w:val="00F5108E"/>
    <w:rsid w:val="00FB5EB4"/>
    <w:rsid w:val="00FB676A"/>
    <w:rsid w:val="00FF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51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B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23B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2EE"/>
  </w:style>
  <w:style w:type="paragraph" w:styleId="Pieddepage">
    <w:name w:val="footer"/>
    <w:basedOn w:val="Normal"/>
    <w:link w:val="PieddepageCar"/>
    <w:uiPriority w:val="99"/>
    <w:semiHidden/>
    <w:unhideWhenUsed/>
    <w:rsid w:val="00890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02EE"/>
  </w:style>
  <w:style w:type="character" w:styleId="Lienhypertexte">
    <w:name w:val="Hyperlink"/>
    <w:basedOn w:val="Policepardfaut"/>
    <w:uiPriority w:val="99"/>
    <w:unhideWhenUsed/>
    <w:rsid w:val="00806F3C"/>
    <w:rPr>
      <w:color w:val="0000FF" w:themeColor="hyperlink"/>
      <w:u w:val="single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BD40F5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BD40F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E8B64-DAFC-4D8A-A15E-3405B5AA4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Encadrants</dc:creator>
  <cp:lastModifiedBy>Elie</cp:lastModifiedBy>
  <cp:revision>5</cp:revision>
  <dcterms:created xsi:type="dcterms:W3CDTF">2019-03-12T10:51:00Z</dcterms:created>
  <dcterms:modified xsi:type="dcterms:W3CDTF">2019-03-12T11:01:00Z</dcterms:modified>
</cp:coreProperties>
</file>