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25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5F7C02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5F7C02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5F7C02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5F7C02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BA104F" w:rsidRPr="00BA104F" w:rsidRDefault="00BA104F" w:rsidP="00F23B69">
      <w:pPr>
        <w:jc w:val="center"/>
        <w:rPr>
          <w:rFonts w:ascii="Calibri" w:hAnsi="Calibri"/>
          <w:b/>
          <w:sz w:val="36"/>
          <w:szCs w:val="16"/>
          <w:lang w:val="en-US"/>
        </w:rPr>
      </w:pPr>
    </w:p>
    <w:p w:rsidR="00BA104F" w:rsidRPr="005F7C02" w:rsidRDefault="007C1C6C" w:rsidP="00F23B69">
      <w:pPr>
        <w:jc w:val="center"/>
        <w:rPr>
          <w:rFonts w:ascii="Garamond" w:hAnsi="Garamond"/>
          <w:b/>
          <w:sz w:val="56"/>
          <w:szCs w:val="16"/>
          <w:lang w:val="en-US"/>
        </w:rPr>
      </w:pPr>
      <w:r w:rsidRPr="005F7C02">
        <w:rPr>
          <w:rFonts w:ascii="Garamond" w:hAnsi="Garamond"/>
          <w:b/>
          <w:sz w:val="56"/>
          <w:szCs w:val="16"/>
          <w:lang w:val="en-US"/>
        </w:rPr>
        <w:t xml:space="preserve">Salade </w:t>
      </w:r>
      <w:r w:rsidR="00BA104F" w:rsidRPr="005F7C02">
        <w:rPr>
          <w:rFonts w:ascii="Garamond" w:hAnsi="Garamond"/>
          <w:b/>
          <w:sz w:val="56"/>
          <w:szCs w:val="16"/>
          <w:lang w:val="en-US"/>
        </w:rPr>
        <w:t>R</w:t>
      </w:r>
      <w:r w:rsidR="00DD2B62" w:rsidRPr="005F7C02">
        <w:rPr>
          <w:rFonts w:ascii="Garamond" w:hAnsi="Garamond"/>
          <w:b/>
          <w:sz w:val="56"/>
          <w:szCs w:val="16"/>
          <w:lang w:val="en-US"/>
        </w:rPr>
        <w:t>adichetta</w:t>
      </w:r>
    </w:p>
    <w:p w:rsidR="00BA104F" w:rsidRPr="008A3F94" w:rsidRDefault="00DD2B62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2969810" cy="2224881"/>
            <wp:effectExtent l="19050" t="0" r="1990" b="0"/>
            <wp:docPr id="13" name="Image 13" descr="Laitue � couper radichetta CGO septemb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itue � couper radichetta CGO septembre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50" cy="222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96" w:rsidRPr="008A3F94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  <w:lang w:val="en-US"/>
        </w:rPr>
      </w:pPr>
    </w:p>
    <w:p w:rsidR="00701996" w:rsidRPr="005F7C02" w:rsidRDefault="00701996" w:rsidP="005F7C02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5F7C02">
        <w:rPr>
          <w:rFonts w:ascii="Garamond" w:hAnsi="Garamond"/>
          <w:b/>
          <w:bCs/>
          <w:sz w:val="32"/>
          <w:szCs w:val="28"/>
        </w:rPr>
        <w:t>CARACTERISTIQUES :</w:t>
      </w:r>
    </w:p>
    <w:p w:rsidR="005F7C02" w:rsidRPr="005F7C02" w:rsidRDefault="005F7C02" w:rsidP="005F7C02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E85416" w:rsidRPr="005F7C02" w:rsidRDefault="00DD2B62" w:rsidP="005F7C02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5F7C02">
        <w:rPr>
          <w:rFonts w:ascii="Constantia" w:hAnsi="Constantia"/>
          <w:bCs/>
          <w:sz w:val="32"/>
          <w:szCs w:val="28"/>
        </w:rPr>
        <w:t xml:space="preserve">Excellente variété pour toutes saisons. Feuillage lobé, vert franc et très croquant. Variété rustique, lente à monter, à la saveur proche de la mâche. </w:t>
      </w:r>
    </w:p>
    <w:p w:rsidR="00DD2B62" w:rsidRPr="005F7C02" w:rsidRDefault="00DD2B62" w:rsidP="005F7C02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5F7C02" w:rsidRDefault="00701996" w:rsidP="005F7C02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5F7C02">
        <w:rPr>
          <w:rFonts w:ascii="Garamond" w:hAnsi="Garamond"/>
          <w:b/>
          <w:bCs/>
          <w:sz w:val="32"/>
          <w:szCs w:val="28"/>
        </w:rPr>
        <w:t>PLANTATION :</w:t>
      </w:r>
    </w:p>
    <w:p w:rsidR="005F7C02" w:rsidRPr="005F7C02" w:rsidRDefault="005F7C02" w:rsidP="005F7C02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C1C6C" w:rsidRPr="005F7C02" w:rsidRDefault="004B70A1" w:rsidP="005F7C02">
      <w:pPr>
        <w:pStyle w:val="NormalWeb"/>
        <w:spacing w:before="0" w:beforeAutospacing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5F7C02">
        <w:rPr>
          <w:rFonts w:ascii="Constantia" w:hAnsi="Constantia"/>
          <w:bCs/>
          <w:sz w:val="32"/>
          <w:szCs w:val="28"/>
        </w:rPr>
        <w:t>Plants espacés de 25/30cms en tous sens. Garder le sol frais et humide (voire pailler pour maintenir l'humidité). Arrosage régulier mais mesuré.</w:t>
      </w:r>
    </w:p>
    <w:sectPr w:rsidR="007C1C6C" w:rsidRPr="005F7C02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35" w:rsidRDefault="00B15835" w:rsidP="008902EE">
      <w:pPr>
        <w:spacing w:after="0" w:line="240" w:lineRule="auto"/>
      </w:pPr>
      <w:r>
        <w:separator/>
      </w:r>
    </w:p>
  </w:endnote>
  <w:endnote w:type="continuationSeparator" w:id="0">
    <w:p w:rsidR="00B15835" w:rsidRDefault="00B15835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5F7C02">
    <w:pPr>
      <w:pStyle w:val="Pieddepage"/>
    </w:pPr>
    <w:r w:rsidRPr="007B437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120697</wp:posOffset>
          </wp:positionV>
          <wp:extent cx="936293" cy="423081"/>
          <wp:effectExtent l="19050" t="0" r="0" b="0"/>
          <wp:wrapNone/>
          <wp:docPr id="2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25163</wp:posOffset>
          </wp:positionV>
          <wp:extent cx="649690" cy="614149"/>
          <wp:effectExtent l="19050" t="0" r="0" b="0"/>
          <wp:wrapNone/>
          <wp:docPr id="4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60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-2132</wp:posOffset>
          </wp:positionV>
          <wp:extent cx="5570817" cy="723331"/>
          <wp:effectExtent l="19050" t="0" r="5715" b="0"/>
          <wp:wrapThrough wrapText="bothSides">
            <wp:wrapPolygon edited="0">
              <wp:start x="15866" y="0"/>
              <wp:lineTo x="5018" y="569"/>
              <wp:lineTo x="-74" y="3414"/>
              <wp:lineTo x="-74" y="19912"/>
              <wp:lineTo x="7822" y="21050"/>
              <wp:lineTo x="15866" y="21050"/>
              <wp:lineTo x="18228" y="21050"/>
              <wp:lineTo x="18228" y="18205"/>
              <wp:lineTo x="20515" y="18205"/>
              <wp:lineTo x="21622" y="15361"/>
              <wp:lineTo x="21622" y="5120"/>
              <wp:lineTo x="21327" y="3982"/>
              <wp:lineTo x="18228" y="0"/>
              <wp:lineTo x="15866" y="0"/>
            </wp:wrapPolygon>
          </wp:wrapThrough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35" w:rsidRDefault="00B15835" w:rsidP="008902EE">
      <w:pPr>
        <w:spacing w:after="0" w:line="240" w:lineRule="auto"/>
      </w:pPr>
      <w:r>
        <w:separator/>
      </w:r>
    </w:p>
  </w:footnote>
  <w:footnote w:type="continuationSeparator" w:id="0">
    <w:p w:rsidR="00B15835" w:rsidRDefault="00B15835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2440E"/>
    <w:rsid w:val="000722B7"/>
    <w:rsid w:val="000E3040"/>
    <w:rsid w:val="0017413F"/>
    <w:rsid w:val="001776EF"/>
    <w:rsid w:val="001A1753"/>
    <w:rsid w:val="001E6351"/>
    <w:rsid w:val="0026737A"/>
    <w:rsid w:val="0027426F"/>
    <w:rsid w:val="002859A2"/>
    <w:rsid w:val="00287352"/>
    <w:rsid w:val="002B6D95"/>
    <w:rsid w:val="002D4DC6"/>
    <w:rsid w:val="00364290"/>
    <w:rsid w:val="00364D25"/>
    <w:rsid w:val="003B3208"/>
    <w:rsid w:val="00414A92"/>
    <w:rsid w:val="0043437F"/>
    <w:rsid w:val="00475FF5"/>
    <w:rsid w:val="004B70A1"/>
    <w:rsid w:val="004C7BD3"/>
    <w:rsid w:val="005967AB"/>
    <w:rsid w:val="005F7C02"/>
    <w:rsid w:val="0061005F"/>
    <w:rsid w:val="0069043B"/>
    <w:rsid w:val="006A71D0"/>
    <w:rsid w:val="00701996"/>
    <w:rsid w:val="00757238"/>
    <w:rsid w:val="00794068"/>
    <w:rsid w:val="007C1C6C"/>
    <w:rsid w:val="007D0C0A"/>
    <w:rsid w:val="00805307"/>
    <w:rsid w:val="00806F3C"/>
    <w:rsid w:val="00816147"/>
    <w:rsid w:val="00885D1E"/>
    <w:rsid w:val="008902EE"/>
    <w:rsid w:val="00892E13"/>
    <w:rsid w:val="008A3F94"/>
    <w:rsid w:val="008C5D20"/>
    <w:rsid w:val="00951224"/>
    <w:rsid w:val="00A0211D"/>
    <w:rsid w:val="00A16ED0"/>
    <w:rsid w:val="00A64534"/>
    <w:rsid w:val="00B15835"/>
    <w:rsid w:val="00B205AB"/>
    <w:rsid w:val="00B45309"/>
    <w:rsid w:val="00BA104F"/>
    <w:rsid w:val="00C03A14"/>
    <w:rsid w:val="00CB534E"/>
    <w:rsid w:val="00D312A0"/>
    <w:rsid w:val="00D50151"/>
    <w:rsid w:val="00DA648B"/>
    <w:rsid w:val="00DD2B62"/>
    <w:rsid w:val="00E54AE7"/>
    <w:rsid w:val="00E85416"/>
    <w:rsid w:val="00F23B69"/>
    <w:rsid w:val="00F3539A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71493-4C21-4AB9-9112-D621ECD3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3</cp:revision>
  <dcterms:created xsi:type="dcterms:W3CDTF">2017-03-15T10:58:00Z</dcterms:created>
  <dcterms:modified xsi:type="dcterms:W3CDTF">2019-02-28T10:29:00Z</dcterms:modified>
</cp:coreProperties>
</file>