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B3A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EF7F2C" w:rsidRDefault="00EF7F2C" w:rsidP="00F23B69">
      <w:pPr>
        <w:jc w:val="center"/>
        <w:rPr>
          <w:b/>
          <w:sz w:val="36"/>
          <w:szCs w:val="64"/>
        </w:rPr>
      </w:pPr>
    </w:p>
    <w:p w:rsidR="00CC4EAF" w:rsidRPr="006464DF" w:rsidRDefault="00060FF3" w:rsidP="00F23B69">
      <w:pPr>
        <w:jc w:val="center"/>
        <w:rPr>
          <w:rFonts w:ascii="Garamond" w:hAnsi="Garamond"/>
          <w:b/>
          <w:sz w:val="56"/>
          <w:szCs w:val="16"/>
        </w:rPr>
      </w:pPr>
      <w:r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539750</wp:posOffset>
            </wp:positionV>
            <wp:extent cx="3719830" cy="2428875"/>
            <wp:effectExtent l="19050" t="0" r="0" b="0"/>
            <wp:wrapThrough wrapText="bothSides">
              <wp:wrapPolygon edited="0">
                <wp:start x="-111" y="0"/>
                <wp:lineTo x="-111" y="21515"/>
                <wp:lineTo x="21571" y="21515"/>
                <wp:lineTo x="21571" y="0"/>
                <wp:lineTo x="-111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427" b="1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35D" w:rsidRPr="0052035D">
        <w:rPr>
          <w:rFonts w:ascii="Garamond" w:hAnsi="Garamond"/>
          <w:b/>
          <w:sz w:val="56"/>
          <w:szCs w:val="16"/>
        </w:rPr>
        <w:t xml:space="preserve">Tomate </w:t>
      </w:r>
      <w:r w:rsidR="00856B18" w:rsidRPr="00856B18">
        <w:rPr>
          <w:rFonts w:ascii="Garamond" w:hAnsi="Garamond"/>
          <w:b/>
          <w:sz w:val="56"/>
          <w:szCs w:val="16"/>
        </w:rPr>
        <w:t>casaque rouge</w:t>
      </w:r>
    </w:p>
    <w:p w:rsid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CC4EAF" w:rsidRDefault="00CC4EAF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CC4EAF" w:rsidRDefault="00CC4EAF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113006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085753" w:rsidRPr="00085753" w:rsidRDefault="00085753" w:rsidP="00085753">
      <w:pPr>
        <w:pStyle w:val="NormalWeb"/>
        <w:spacing w:line="276" w:lineRule="auto"/>
        <w:jc w:val="center"/>
        <w:rPr>
          <w:rFonts w:ascii="Constantia" w:hAnsi="Constantia"/>
          <w:bCs/>
          <w:iCs/>
          <w:sz w:val="32"/>
          <w:szCs w:val="28"/>
        </w:rPr>
      </w:pPr>
      <w:r w:rsidRPr="00085753">
        <w:rPr>
          <w:rFonts w:ascii="Constantia" w:hAnsi="Constantia"/>
          <w:bCs/>
          <w:iCs/>
          <w:sz w:val="32"/>
          <w:szCs w:val="28"/>
        </w:rPr>
        <w:t>Les fruits sont ronds, rouges à chair ferme, de taille moyenne d’environ 200 grammes, calibre 50 à 70 mm. Grappe de 5 à 6 fruits. Saveur excellente.</w:t>
      </w:r>
    </w:p>
    <w:p w:rsidR="00563E17" w:rsidRPr="00563E17" w:rsidRDefault="00563E17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</w:p>
    <w:p w:rsidR="00563E17" w:rsidRPr="00131C1B" w:rsidRDefault="00701996" w:rsidP="00EF3260">
      <w:pPr>
        <w:pStyle w:val="NormalWeb"/>
        <w:spacing w:before="0" w:beforeAutospacing="0" w:after="0" w:line="276" w:lineRule="auto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1063A8" w:rsidRPr="001063A8" w:rsidRDefault="00131C1B" w:rsidP="00EF3260">
      <w:pPr>
        <w:pStyle w:val="NormalWeb"/>
        <w:spacing w:line="276" w:lineRule="auto"/>
        <w:jc w:val="center"/>
        <w:rPr>
          <w:rFonts w:ascii="Constantia" w:hAnsi="Constantia"/>
          <w:i/>
          <w:iCs/>
          <w:sz w:val="32"/>
          <w:szCs w:val="28"/>
        </w:rPr>
      </w:pPr>
      <w:r w:rsidRPr="00EF3260">
        <w:rPr>
          <w:rFonts w:ascii="Constantia" w:hAnsi="Constantia"/>
          <w:sz w:val="32"/>
          <w:szCs w:val="28"/>
        </w:rPr>
        <w:t>En pleine terr</w:t>
      </w:r>
      <w:r w:rsidR="00C232D1" w:rsidRPr="00EF3260">
        <w:rPr>
          <w:rFonts w:ascii="Constantia" w:hAnsi="Constantia"/>
          <w:sz w:val="32"/>
          <w:szCs w:val="28"/>
        </w:rPr>
        <w:t>e</w:t>
      </w:r>
      <w:r w:rsidR="00BD40F5" w:rsidRPr="00EF3260">
        <w:rPr>
          <w:rFonts w:ascii="Constantia" w:hAnsi="Constantia"/>
          <w:sz w:val="32"/>
          <w:szCs w:val="28"/>
        </w:rPr>
        <w:t> :</w:t>
      </w:r>
      <w:r w:rsidR="00C232D1" w:rsidRPr="00EF3260">
        <w:rPr>
          <w:rFonts w:ascii="Constantia" w:hAnsi="Constantia"/>
          <w:sz w:val="32"/>
          <w:szCs w:val="28"/>
        </w:rPr>
        <w:t xml:space="preserve"> </w:t>
      </w:r>
      <w:r w:rsidR="005E7B86" w:rsidRPr="001063A8">
        <w:rPr>
          <w:rFonts w:ascii="Constantia" w:hAnsi="Constantia"/>
          <w:iCs/>
          <w:sz w:val="32"/>
          <w:szCs w:val="28"/>
        </w:rPr>
        <w:t>45 X 100 cm</w:t>
      </w:r>
      <w:r w:rsidR="001063A8" w:rsidRPr="001063A8">
        <w:rPr>
          <w:rFonts w:ascii="Constantia" w:hAnsi="Constantia"/>
          <w:iCs/>
          <w:sz w:val="32"/>
          <w:szCs w:val="28"/>
        </w:rPr>
        <w:t xml:space="preserve"> (avec tuteurs) et 55</w:t>
      </w:r>
      <w:r w:rsidR="001063A8">
        <w:rPr>
          <w:rFonts w:ascii="Constantia" w:hAnsi="Constantia"/>
          <w:iCs/>
          <w:sz w:val="32"/>
          <w:szCs w:val="28"/>
        </w:rPr>
        <w:t xml:space="preserve"> </w:t>
      </w:r>
      <w:r w:rsidR="001063A8" w:rsidRPr="001063A8">
        <w:rPr>
          <w:rFonts w:ascii="Constantia" w:hAnsi="Constantia"/>
          <w:iCs/>
          <w:sz w:val="32"/>
          <w:szCs w:val="28"/>
        </w:rPr>
        <w:t>X</w:t>
      </w:r>
      <w:r w:rsidR="001063A8">
        <w:rPr>
          <w:rFonts w:ascii="Constantia" w:hAnsi="Constantia"/>
          <w:iCs/>
          <w:sz w:val="32"/>
          <w:szCs w:val="28"/>
        </w:rPr>
        <w:t xml:space="preserve"> </w:t>
      </w:r>
      <w:r w:rsidR="001063A8" w:rsidRPr="001063A8">
        <w:rPr>
          <w:rFonts w:ascii="Constantia" w:hAnsi="Constantia"/>
          <w:iCs/>
          <w:sz w:val="32"/>
          <w:szCs w:val="28"/>
        </w:rPr>
        <w:t>160 cm</w:t>
      </w:r>
      <w:r w:rsidR="00085753">
        <w:rPr>
          <w:rFonts w:ascii="Constantia" w:hAnsi="Constantia"/>
          <w:iCs/>
          <w:sz w:val="32"/>
          <w:szCs w:val="28"/>
        </w:rPr>
        <w:t xml:space="preserve"> </w:t>
      </w:r>
      <w:r w:rsidR="001063A8" w:rsidRPr="001063A8">
        <w:rPr>
          <w:rFonts w:ascii="Constantia" w:hAnsi="Constantia"/>
          <w:iCs/>
          <w:sz w:val="32"/>
          <w:szCs w:val="28"/>
        </w:rPr>
        <w:t>(sans tutueurs)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 w:rsidRPr="00131C1B">
        <w:rPr>
          <w:rFonts w:ascii="Garamond" w:hAnsi="Garamond"/>
          <w:b/>
          <w:sz w:val="32"/>
          <w:szCs w:val="28"/>
        </w:rPr>
        <w:t>RECOLTE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C93B28" w:rsidRPr="00131C1B" w:rsidRDefault="00C93B28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DA648B" w:rsidRPr="00131C1B" w:rsidRDefault="003F7FAE" w:rsidP="00701996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Juillet à octobre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56" w:rsidRDefault="00565456" w:rsidP="008902EE">
      <w:pPr>
        <w:spacing w:after="0" w:line="240" w:lineRule="auto"/>
      </w:pPr>
      <w:r>
        <w:separator/>
      </w:r>
    </w:p>
  </w:endnote>
  <w:endnote w:type="continuationSeparator" w:id="0">
    <w:p w:rsidR="00565456" w:rsidRDefault="00565456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56" w:rsidRDefault="00565456" w:rsidP="008902EE">
      <w:pPr>
        <w:spacing w:after="0" w:line="240" w:lineRule="auto"/>
      </w:pPr>
      <w:r>
        <w:separator/>
      </w:r>
    </w:p>
  </w:footnote>
  <w:footnote w:type="continuationSeparator" w:id="0">
    <w:p w:rsidR="00565456" w:rsidRDefault="00565456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60FF3"/>
    <w:rsid w:val="00085753"/>
    <w:rsid w:val="00094354"/>
    <w:rsid w:val="000E3040"/>
    <w:rsid w:val="001063A8"/>
    <w:rsid w:val="00113006"/>
    <w:rsid w:val="00131C1B"/>
    <w:rsid w:val="00160A7F"/>
    <w:rsid w:val="00170983"/>
    <w:rsid w:val="0017413F"/>
    <w:rsid w:val="001A1753"/>
    <w:rsid w:val="001E6351"/>
    <w:rsid w:val="00232858"/>
    <w:rsid w:val="0026692F"/>
    <w:rsid w:val="0026737A"/>
    <w:rsid w:val="0027426F"/>
    <w:rsid w:val="002859A2"/>
    <w:rsid w:val="00287352"/>
    <w:rsid w:val="002B6D95"/>
    <w:rsid w:val="00393B20"/>
    <w:rsid w:val="003F4F58"/>
    <w:rsid w:val="003F7FAE"/>
    <w:rsid w:val="0043437F"/>
    <w:rsid w:val="00506486"/>
    <w:rsid w:val="0052035D"/>
    <w:rsid w:val="00560ABE"/>
    <w:rsid w:val="00563E17"/>
    <w:rsid w:val="00565456"/>
    <w:rsid w:val="00581328"/>
    <w:rsid w:val="00592FB5"/>
    <w:rsid w:val="005967AB"/>
    <w:rsid w:val="005B47F0"/>
    <w:rsid w:val="005D78FF"/>
    <w:rsid w:val="005E7B86"/>
    <w:rsid w:val="00612D32"/>
    <w:rsid w:val="00613BD5"/>
    <w:rsid w:val="006464DF"/>
    <w:rsid w:val="00656A07"/>
    <w:rsid w:val="006A71D0"/>
    <w:rsid w:val="00701996"/>
    <w:rsid w:val="007241FE"/>
    <w:rsid w:val="00736E4E"/>
    <w:rsid w:val="00757238"/>
    <w:rsid w:val="007B0B3A"/>
    <w:rsid w:val="007C2B3F"/>
    <w:rsid w:val="007F13FF"/>
    <w:rsid w:val="00806F3C"/>
    <w:rsid w:val="00816147"/>
    <w:rsid w:val="00856B18"/>
    <w:rsid w:val="00861DAC"/>
    <w:rsid w:val="00885D1E"/>
    <w:rsid w:val="008902EE"/>
    <w:rsid w:val="008C5D20"/>
    <w:rsid w:val="009033BE"/>
    <w:rsid w:val="00914768"/>
    <w:rsid w:val="00920191"/>
    <w:rsid w:val="00936010"/>
    <w:rsid w:val="00951224"/>
    <w:rsid w:val="0095517C"/>
    <w:rsid w:val="00A078CE"/>
    <w:rsid w:val="00A4531B"/>
    <w:rsid w:val="00A64534"/>
    <w:rsid w:val="00A835DE"/>
    <w:rsid w:val="00AB5211"/>
    <w:rsid w:val="00AC2AB9"/>
    <w:rsid w:val="00AC336F"/>
    <w:rsid w:val="00AE230E"/>
    <w:rsid w:val="00AF7C1A"/>
    <w:rsid w:val="00B205AB"/>
    <w:rsid w:val="00BB2634"/>
    <w:rsid w:val="00BD40F5"/>
    <w:rsid w:val="00C03A14"/>
    <w:rsid w:val="00C20E90"/>
    <w:rsid w:val="00C232D1"/>
    <w:rsid w:val="00C93B28"/>
    <w:rsid w:val="00CB534E"/>
    <w:rsid w:val="00CC4EAF"/>
    <w:rsid w:val="00D05B86"/>
    <w:rsid w:val="00D312A0"/>
    <w:rsid w:val="00D32EBA"/>
    <w:rsid w:val="00D434E2"/>
    <w:rsid w:val="00D50151"/>
    <w:rsid w:val="00DA648B"/>
    <w:rsid w:val="00E54AE7"/>
    <w:rsid w:val="00E650A7"/>
    <w:rsid w:val="00EF3260"/>
    <w:rsid w:val="00EF476A"/>
    <w:rsid w:val="00EF7F2C"/>
    <w:rsid w:val="00F23B69"/>
    <w:rsid w:val="00F43498"/>
    <w:rsid w:val="00F5108E"/>
    <w:rsid w:val="00FB5EB4"/>
    <w:rsid w:val="00FB676A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40F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4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4FA0-5971-437E-B474-241A20B4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5</cp:revision>
  <dcterms:created xsi:type="dcterms:W3CDTF">2019-03-12T12:00:00Z</dcterms:created>
  <dcterms:modified xsi:type="dcterms:W3CDTF">2019-03-12T12:02:00Z</dcterms:modified>
</cp:coreProperties>
</file>